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6CA" w:rsidRDefault="008A16CA" w:rsidP="008A16CA">
      <w:pPr>
        <w:spacing w:after="120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BC63BE" w:rsidRPr="008A16CA" w:rsidRDefault="007B23D6" w:rsidP="003B1FAC">
      <w:pPr>
        <w:spacing w:after="120"/>
        <w:rPr>
          <w:rFonts w:ascii="Times New Roman" w:hAnsi="Times New Roman" w:cs="Times New Roman"/>
          <w:caps/>
          <w:sz w:val="22"/>
          <w:szCs w:val="22"/>
        </w:rPr>
      </w:pPr>
      <w:r w:rsidRPr="008A16CA">
        <w:rPr>
          <w:rFonts w:ascii="Times New Roman" w:hAnsi="Times New Roman" w:cs="Times New Roman"/>
          <w:b/>
          <w:bCs/>
          <w:caps/>
          <w:sz w:val="22"/>
          <w:szCs w:val="22"/>
        </w:rPr>
        <w:t>„</w:t>
      </w:r>
      <w:r w:rsidR="00DF1EA0" w:rsidRPr="008A16CA">
        <w:rPr>
          <w:rFonts w:ascii="Times New Roman" w:hAnsi="Times New Roman" w:cs="Times New Roman"/>
          <w:b/>
          <w:bCs/>
          <w:caps/>
          <w:sz w:val="22"/>
          <w:szCs w:val="22"/>
        </w:rPr>
        <w:t>Békéscsabán, a Szarvasi úton kerékpárút, az Ipari úton és a Tevan Andor utcában gyalog- és kerékpárút, közvilágítás, valamint a Szabolcs utcában kerékpárforgalmi létesítmény létesítése</w:t>
      </w:r>
      <w:r w:rsidR="00C45E78" w:rsidRPr="008A16CA">
        <w:rPr>
          <w:rFonts w:ascii="Times New Roman" w:hAnsi="Times New Roman" w:cs="Times New Roman"/>
          <w:bCs/>
          <w:caps/>
          <w:sz w:val="22"/>
          <w:szCs w:val="22"/>
        </w:rPr>
        <w:t>”</w:t>
      </w:r>
    </w:p>
    <w:p w:rsidR="005901CF" w:rsidRPr="008A16CA" w:rsidRDefault="001C5CF5" w:rsidP="003B1FAC">
      <w:pPr>
        <w:pStyle w:val="normal-header"/>
        <w:spacing w:after="120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8A16CA">
        <w:rPr>
          <w:rFonts w:ascii="Times New Roman" w:hAnsi="Times New Roman" w:cs="Times New Roman"/>
          <w:b/>
          <w:sz w:val="22"/>
          <w:szCs w:val="22"/>
        </w:rPr>
        <w:t>TOP-6.</w:t>
      </w:r>
      <w:r w:rsidR="00DF1EA0" w:rsidRPr="008A16CA">
        <w:rPr>
          <w:rFonts w:ascii="Times New Roman" w:hAnsi="Times New Roman" w:cs="Times New Roman"/>
          <w:b/>
          <w:sz w:val="22"/>
          <w:szCs w:val="22"/>
        </w:rPr>
        <w:t>4.1</w:t>
      </w:r>
      <w:r w:rsidR="007B23D6" w:rsidRPr="008A16CA">
        <w:rPr>
          <w:rFonts w:ascii="Times New Roman" w:hAnsi="Times New Roman" w:cs="Times New Roman"/>
          <w:b/>
          <w:sz w:val="22"/>
          <w:szCs w:val="22"/>
        </w:rPr>
        <w:t>-1</w:t>
      </w:r>
      <w:r w:rsidR="00DF1EA0" w:rsidRPr="008A16CA">
        <w:rPr>
          <w:rFonts w:ascii="Times New Roman" w:hAnsi="Times New Roman" w:cs="Times New Roman"/>
          <w:b/>
          <w:sz w:val="22"/>
          <w:szCs w:val="22"/>
        </w:rPr>
        <w:t>6</w:t>
      </w:r>
      <w:r w:rsidR="007B23D6" w:rsidRPr="008A16CA">
        <w:rPr>
          <w:rFonts w:ascii="Times New Roman" w:hAnsi="Times New Roman" w:cs="Times New Roman"/>
          <w:b/>
          <w:sz w:val="22"/>
          <w:szCs w:val="22"/>
        </w:rPr>
        <w:t>-BC1-201</w:t>
      </w:r>
      <w:r w:rsidR="00DF1EA0" w:rsidRPr="008A16CA">
        <w:rPr>
          <w:rFonts w:ascii="Times New Roman" w:hAnsi="Times New Roman" w:cs="Times New Roman"/>
          <w:b/>
          <w:sz w:val="22"/>
          <w:szCs w:val="22"/>
        </w:rPr>
        <w:t>7</w:t>
      </w:r>
      <w:r w:rsidR="007B23D6" w:rsidRPr="008A16CA">
        <w:rPr>
          <w:rFonts w:ascii="Times New Roman" w:hAnsi="Times New Roman" w:cs="Times New Roman"/>
          <w:b/>
          <w:sz w:val="22"/>
          <w:szCs w:val="22"/>
        </w:rPr>
        <w:t>-0000</w:t>
      </w:r>
      <w:r w:rsidR="00DF1EA0" w:rsidRPr="008A16CA">
        <w:rPr>
          <w:rFonts w:ascii="Times New Roman" w:hAnsi="Times New Roman" w:cs="Times New Roman"/>
          <w:b/>
          <w:sz w:val="22"/>
          <w:szCs w:val="22"/>
        </w:rPr>
        <w:t>2</w:t>
      </w:r>
    </w:p>
    <w:p w:rsidR="00DF1EA0" w:rsidRPr="008A16CA" w:rsidRDefault="00F716F9" w:rsidP="008A16CA">
      <w:pPr>
        <w:spacing w:after="8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A16CA">
        <w:rPr>
          <w:rFonts w:ascii="Times New Roman" w:eastAsia="Calibri" w:hAnsi="Times New Roman" w:cs="Times New Roman"/>
          <w:b/>
          <w:color w:val="404040"/>
          <w:sz w:val="22"/>
          <w:szCs w:val="22"/>
        </w:rPr>
        <w:t>Békéscsaba Megyei Jogú Város Önkormányzata a projektet a Terület- és Településfejlesztési Operatív Program keretében valósítja meg</w:t>
      </w:r>
      <w:r w:rsidR="00ED1656" w:rsidRPr="008A16CA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8A16CA">
        <w:rPr>
          <w:rFonts w:ascii="Times New Roman" w:hAnsi="Times New Roman" w:cs="Times New Roman"/>
          <w:b/>
          <w:sz w:val="22"/>
          <w:szCs w:val="22"/>
        </w:rPr>
        <w:t xml:space="preserve">amelynek célja </w:t>
      </w:r>
      <w:r w:rsidR="00DF1EA0" w:rsidRPr="008A16CA">
        <w:rPr>
          <w:rFonts w:ascii="Times New Roman" w:hAnsi="Times New Roman" w:cs="Times New Roman"/>
          <w:b/>
          <w:sz w:val="22"/>
          <w:szCs w:val="22"/>
        </w:rPr>
        <w:t xml:space="preserve">a </w:t>
      </w:r>
      <w:r w:rsidR="00DF1EA0" w:rsidRPr="008A16CA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/>
        </w:rPr>
        <w:t>kerékpárforgalmi hálózat fejlesztése új hálózati elemek létesítésével a kerékpáros közlekedés biztonságának növelése. További cél a kerékpáros közlekedési módot választók részarányának emelése, a térség levegőszennyezésének és zajterhelésének mérséklése, valamint a város gazdasági területei optimális megközelíthetőségének biztosítása a vállalkozások és a munkavállalók számára.</w:t>
      </w:r>
    </w:p>
    <w:p w:rsidR="00903B47" w:rsidRPr="008A16CA" w:rsidRDefault="00ED1656" w:rsidP="00262482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8A16CA">
        <w:rPr>
          <w:rFonts w:ascii="Times New Roman" w:hAnsi="Times New Roman" w:cs="Times New Roman"/>
          <w:b/>
          <w:bCs/>
          <w:sz w:val="22"/>
          <w:szCs w:val="22"/>
        </w:rPr>
        <w:t>A projek</w:t>
      </w:r>
      <w:r w:rsidR="00451FBB" w:rsidRPr="008A16CA">
        <w:rPr>
          <w:rFonts w:ascii="Times New Roman" w:hAnsi="Times New Roman" w:cs="Times New Roman"/>
          <w:b/>
          <w:bCs/>
          <w:sz w:val="22"/>
          <w:szCs w:val="22"/>
        </w:rPr>
        <w:t xml:space="preserve">t </w:t>
      </w:r>
      <w:r w:rsidR="00F716F9" w:rsidRPr="008A16CA">
        <w:rPr>
          <w:rFonts w:ascii="Times New Roman" w:hAnsi="Times New Roman" w:cs="Times New Roman"/>
          <w:b/>
          <w:bCs/>
          <w:sz w:val="22"/>
          <w:szCs w:val="22"/>
        </w:rPr>
        <w:t xml:space="preserve">elszámolható </w:t>
      </w:r>
      <w:r w:rsidR="00451FBB" w:rsidRPr="008A16CA">
        <w:rPr>
          <w:rFonts w:ascii="Times New Roman" w:hAnsi="Times New Roman" w:cs="Times New Roman"/>
          <w:b/>
          <w:bCs/>
          <w:sz w:val="22"/>
          <w:szCs w:val="22"/>
        </w:rPr>
        <w:t xml:space="preserve">összköltsége </w:t>
      </w:r>
      <w:r w:rsidR="00DF1EA0" w:rsidRPr="008A16CA">
        <w:rPr>
          <w:rFonts w:ascii="Times New Roman" w:hAnsi="Times New Roman" w:cs="Times New Roman"/>
          <w:b/>
          <w:bCs/>
          <w:sz w:val="22"/>
          <w:szCs w:val="22"/>
        </w:rPr>
        <w:t>93</w:t>
      </w:r>
      <w:r w:rsidR="00451FBB" w:rsidRPr="008A16CA">
        <w:rPr>
          <w:rFonts w:ascii="Times New Roman" w:hAnsi="Times New Roman" w:cs="Times New Roman"/>
          <w:b/>
          <w:bCs/>
          <w:sz w:val="22"/>
          <w:szCs w:val="22"/>
        </w:rPr>
        <w:t>0.0</w:t>
      </w:r>
      <w:r w:rsidR="005308D7" w:rsidRPr="008A16CA">
        <w:rPr>
          <w:rFonts w:ascii="Times New Roman" w:hAnsi="Times New Roman" w:cs="Times New Roman"/>
          <w:b/>
          <w:bCs/>
          <w:sz w:val="22"/>
          <w:szCs w:val="22"/>
        </w:rPr>
        <w:t>00.000</w:t>
      </w:r>
      <w:r w:rsidR="00903B47" w:rsidRPr="008A16CA">
        <w:rPr>
          <w:rFonts w:ascii="Times New Roman" w:hAnsi="Times New Roman" w:cs="Times New Roman"/>
          <w:b/>
          <w:bCs/>
          <w:sz w:val="22"/>
          <w:szCs w:val="22"/>
        </w:rPr>
        <w:t xml:space="preserve">,- </w:t>
      </w:r>
      <w:r w:rsidR="00F716F9" w:rsidRPr="008A16CA">
        <w:rPr>
          <w:rFonts w:ascii="Times New Roman" w:hAnsi="Times New Roman" w:cs="Times New Roman"/>
          <w:b/>
          <w:bCs/>
          <w:sz w:val="22"/>
          <w:szCs w:val="22"/>
        </w:rPr>
        <w:t>Ft</w:t>
      </w:r>
      <w:r w:rsidR="00EE2B4D" w:rsidRPr="008A16CA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F716F9" w:rsidRPr="008A16CA">
        <w:rPr>
          <w:rFonts w:ascii="Times New Roman" w:hAnsi="Times New Roman" w:cs="Times New Roman"/>
          <w:b/>
          <w:bCs/>
          <w:sz w:val="22"/>
          <w:szCs w:val="22"/>
        </w:rPr>
        <w:t>a támogatás 100%-os intenzitású.</w:t>
      </w:r>
    </w:p>
    <w:p w:rsidR="00F716F9" w:rsidRPr="008A16CA" w:rsidRDefault="00F716F9" w:rsidP="00262482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262482" w:rsidRPr="008A16CA" w:rsidRDefault="00262482" w:rsidP="002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bookmarkStart w:id="0" w:name="_Hlk500939512"/>
      <w:r w:rsidRPr="008A16CA">
        <w:rPr>
          <w:rFonts w:ascii="Times New Roman" w:eastAsia="Calibri" w:hAnsi="Times New Roman" w:cs="Times New Roman"/>
          <w:color w:val="000000"/>
          <w:sz w:val="22"/>
          <w:szCs w:val="22"/>
        </w:rPr>
        <w:t>A projekt megvalósítás tervezett időtartama: 201</w:t>
      </w:r>
      <w:r w:rsidR="00DF1EA0" w:rsidRPr="008A16CA">
        <w:rPr>
          <w:rFonts w:ascii="Times New Roman" w:eastAsia="Calibri" w:hAnsi="Times New Roman" w:cs="Times New Roman"/>
          <w:color w:val="000000"/>
          <w:sz w:val="22"/>
          <w:szCs w:val="22"/>
        </w:rPr>
        <w:t>7</w:t>
      </w:r>
      <w:r w:rsidRPr="008A16CA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  <w:r w:rsidR="00DF1EA0" w:rsidRPr="008A16C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november</w:t>
      </w:r>
      <w:r w:rsidRPr="008A16C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01. – </w:t>
      </w:r>
      <w:r w:rsidR="00DF1EA0" w:rsidRPr="008A16CA">
        <w:rPr>
          <w:rFonts w:ascii="Times New Roman" w:eastAsia="Calibri" w:hAnsi="Times New Roman" w:cs="Times New Roman"/>
          <w:color w:val="000000"/>
          <w:sz w:val="22"/>
          <w:szCs w:val="22"/>
        </w:rPr>
        <w:t>2020. március</w:t>
      </w:r>
      <w:r w:rsidRPr="008A16C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31. </w:t>
      </w:r>
    </w:p>
    <w:p w:rsidR="00DF1EA0" w:rsidRPr="008A16CA" w:rsidRDefault="00262482" w:rsidP="0026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8A16C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A kiviteli munkálatok </w:t>
      </w:r>
      <w:r w:rsidR="00BE7FA3" w:rsidRPr="008A16CA">
        <w:rPr>
          <w:rFonts w:ascii="Times New Roman" w:eastAsia="Calibri" w:hAnsi="Times New Roman" w:cs="Times New Roman"/>
          <w:color w:val="000000"/>
          <w:sz w:val="22"/>
          <w:szCs w:val="22"/>
        </w:rPr>
        <w:t>tervezett időtartama</w:t>
      </w:r>
      <w:r w:rsidR="00DF1EA0" w:rsidRPr="008A16CA">
        <w:rPr>
          <w:rFonts w:ascii="Times New Roman" w:eastAsia="Calibri" w:hAnsi="Times New Roman" w:cs="Times New Roman"/>
          <w:color w:val="000000"/>
          <w:sz w:val="22"/>
          <w:szCs w:val="22"/>
        </w:rPr>
        <w:t>: 2018. december 01.</w:t>
      </w:r>
      <w:r w:rsidR="00BE7FA3" w:rsidRPr="008A16C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– 2019. december 31.</w:t>
      </w:r>
      <w:r w:rsidRPr="008A16C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</w:p>
    <w:bookmarkEnd w:id="0"/>
    <w:p w:rsidR="00262482" w:rsidRPr="008A16CA" w:rsidRDefault="00262482" w:rsidP="00262482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62482" w:rsidRPr="008A16CA" w:rsidRDefault="00262482" w:rsidP="00BE7FA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A16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projekt célja Békéscsaba város </w:t>
      </w:r>
      <w:r w:rsidRPr="008A16CA">
        <w:rPr>
          <w:rFonts w:ascii="Times New Roman" w:hAnsi="Times New Roman" w:cs="Times New Roman"/>
          <w:color w:val="auto"/>
          <w:sz w:val="22"/>
          <w:szCs w:val="22"/>
        </w:rPr>
        <w:t xml:space="preserve">területén, </w:t>
      </w:r>
      <w:r w:rsidR="00BE7FA3" w:rsidRPr="008A16C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 Szarvasi úton kerékpárút, az Ipari úton és a </w:t>
      </w:r>
      <w:proofErr w:type="spellStart"/>
      <w:r w:rsidR="00BE7FA3" w:rsidRPr="008A16CA">
        <w:rPr>
          <w:rFonts w:ascii="Times New Roman" w:eastAsia="Calibri" w:hAnsi="Times New Roman" w:cs="Times New Roman"/>
          <w:color w:val="auto"/>
          <w:sz w:val="22"/>
          <w:szCs w:val="22"/>
        </w:rPr>
        <w:t>Tevan</w:t>
      </w:r>
      <w:proofErr w:type="spellEnd"/>
      <w:r w:rsidR="00BE7FA3" w:rsidRPr="008A16C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Andor utcában gyalog- és kerékpárút, közvilágítás, valamint a Szabolcs utcában kerékpárforgalmi létesítmény </w:t>
      </w:r>
      <w:r w:rsidRPr="008A16CA">
        <w:rPr>
          <w:rFonts w:ascii="Times New Roman" w:hAnsi="Times New Roman" w:cs="Times New Roman"/>
          <w:color w:val="auto"/>
          <w:sz w:val="22"/>
          <w:szCs w:val="22"/>
        </w:rPr>
        <w:t xml:space="preserve">megvalósítása. </w:t>
      </w:r>
    </w:p>
    <w:p w:rsidR="00262482" w:rsidRPr="008A16CA" w:rsidRDefault="00262482" w:rsidP="00BE7FA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A16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fejlesztés keretében az alábbi tevékenységek valósulnak meg: </w:t>
      </w:r>
    </w:p>
    <w:p w:rsidR="00BE7FA3" w:rsidRPr="008A16CA" w:rsidRDefault="00BE7FA3" w:rsidP="008A16CA">
      <w:pPr>
        <w:pStyle w:val="Listaszerbekezds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Hlk500940927"/>
      <w:r w:rsidRPr="008A16CA">
        <w:rPr>
          <w:rFonts w:ascii="Times New Roman" w:hAnsi="Times New Roman" w:cs="Times New Roman"/>
          <w:i/>
          <w:color w:val="auto"/>
          <w:sz w:val="22"/>
          <w:szCs w:val="22"/>
        </w:rPr>
        <w:t>Szarvasi úti kerékpárút építés:</w:t>
      </w:r>
      <w:r w:rsidRPr="008A16CA">
        <w:rPr>
          <w:rFonts w:ascii="Times New Roman" w:hAnsi="Times New Roman" w:cs="Times New Roman"/>
          <w:color w:val="auto"/>
          <w:sz w:val="22"/>
          <w:szCs w:val="22"/>
        </w:rPr>
        <w:t xml:space="preserve"> A Szarvasi úti hiányzó szakasz kapcsolatot teremt a város lakóterületei és a Szarvasi út mentén nyugati irányba elhelyezkedő munkahelyek között. Egyidejűleg megteremti a kapcsolatot a szomszédos, a 44-es, a 47-es, a 470-es főút mentén kiépült kerékpárutakkal összekötött településekkel. A Szarvasi út a 446. sz. másodrendű főút átkelési szakasza. A projekttel érintett szakasz a 120-as vasúti fővonal felett vezetendő át. </w:t>
      </w:r>
    </w:p>
    <w:p w:rsidR="008A16CA" w:rsidRDefault="00BE7FA3" w:rsidP="003B1FAC">
      <w:pPr>
        <w:pStyle w:val="Listaszerbekezds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16CA">
        <w:rPr>
          <w:rFonts w:ascii="Times New Roman" w:hAnsi="Times New Roman" w:cs="Times New Roman"/>
          <w:i/>
          <w:color w:val="auto"/>
          <w:sz w:val="22"/>
          <w:szCs w:val="22"/>
        </w:rPr>
        <w:t xml:space="preserve">Ipari úton és </w:t>
      </w:r>
      <w:proofErr w:type="spellStart"/>
      <w:r w:rsidRPr="008A16CA">
        <w:rPr>
          <w:rFonts w:ascii="Times New Roman" w:hAnsi="Times New Roman" w:cs="Times New Roman"/>
          <w:i/>
          <w:color w:val="auto"/>
          <w:sz w:val="22"/>
          <w:szCs w:val="22"/>
        </w:rPr>
        <w:t>Tevan</w:t>
      </w:r>
      <w:proofErr w:type="spellEnd"/>
      <w:r w:rsidRPr="008A16C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Andor utcában gyalog- és kerékpárút, valamint közvilágítás kiépítése:</w:t>
      </w:r>
      <w:r w:rsidRPr="008A16CA">
        <w:rPr>
          <w:rFonts w:ascii="Times New Roman" w:hAnsi="Times New Roman" w:cs="Times New Roman"/>
          <w:color w:val="auto"/>
          <w:sz w:val="22"/>
          <w:szCs w:val="22"/>
        </w:rPr>
        <w:t xml:space="preserve"> Az Ipari út és a </w:t>
      </w:r>
      <w:proofErr w:type="spellStart"/>
      <w:r w:rsidRPr="008A16CA">
        <w:rPr>
          <w:rFonts w:ascii="Times New Roman" w:hAnsi="Times New Roman" w:cs="Times New Roman"/>
          <w:color w:val="auto"/>
          <w:sz w:val="22"/>
          <w:szCs w:val="22"/>
        </w:rPr>
        <w:t>Tevan</w:t>
      </w:r>
      <w:proofErr w:type="spellEnd"/>
      <w:r w:rsidRPr="008A16CA">
        <w:rPr>
          <w:rFonts w:ascii="Times New Roman" w:hAnsi="Times New Roman" w:cs="Times New Roman"/>
          <w:color w:val="auto"/>
          <w:sz w:val="22"/>
          <w:szCs w:val="22"/>
        </w:rPr>
        <w:t xml:space="preserve"> Andor utca mentén helyezkedik el a város egyik ipari övezete</w:t>
      </w:r>
      <w:r w:rsidR="00FF099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8A16CA">
        <w:rPr>
          <w:rFonts w:ascii="Times New Roman" w:hAnsi="Times New Roman" w:cs="Times New Roman"/>
          <w:color w:val="auto"/>
          <w:sz w:val="22"/>
          <w:szCs w:val="22"/>
        </w:rPr>
        <w:t xml:space="preserve"> az Északi Iparterület. A </w:t>
      </w:r>
      <w:proofErr w:type="spellStart"/>
      <w:r w:rsidRPr="008A16CA">
        <w:rPr>
          <w:rFonts w:ascii="Times New Roman" w:hAnsi="Times New Roman" w:cs="Times New Roman"/>
          <w:color w:val="auto"/>
          <w:sz w:val="22"/>
          <w:szCs w:val="22"/>
        </w:rPr>
        <w:t>Tevan</w:t>
      </w:r>
      <w:proofErr w:type="spellEnd"/>
      <w:r w:rsidRPr="008A16CA">
        <w:rPr>
          <w:rFonts w:ascii="Times New Roman" w:hAnsi="Times New Roman" w:cs="Times New Roman"/>
          <w:color w:val="auto"/>
          <w:sz w:val="22"/>
          <w:szCs w:val="22"/>
        </w:rPr>
        <w:t xml:space="preserve"> Andor utca csatlakozik a 44-es elsőrendű főút Békéscsabát elkerülő szakaszához és a 470-es másodrendű főút belterületi szakaszához a Békési úthoz, valamint az Ipari úthoz. Az Ipari út nyugati vége a Berényi úthoz csatlakozik, amely egyben az országos közúthálózat részét képező 46169 számú Mezőmegyer bekötőút. A Békési úton európai uniós támogatással megépült kerékpárút kapcsolatot teremt Békés város és Békéscsaba között, illetve Békéscsaba városközpontja felé. Ugyanakkor ennek a kerékpárútnak folytatása a Szarvasi úti kerékpárút, amelynek a 120-as vasúti fővonal fölött átvezető hiányzó szakaszának megvalósulásával folytonos kerékpárforgalmi hálózat fogja összekötni a 44-es és 47-es elsőrendű főutak mellett az elmúlt években kiépült kerékpárutak menti településeket. Az Ipari úton és a </w:t>
      </w:r>
      <w:proofErr w:type="spellStart"/>
      <w:r w:rsidRPr="008A16CA">
        <w:rPr>
          <w:rFonts w:ascii="Times New Roman" w:hAnsi="Times New Roman" w:cs="Times New Roman"/>
          <w:color w:val="auto"/>
          <w:sz w:val="22"/>
          <w:szCs w:val="22"/>
        </w:rPr>
        <w:t>Tevan</w:t>
      </w:r>
      <w:proofErr w:type="spellEnd"/>
      <w:r w:rsidRPr="008A16CA">
        <w:rPr>
          <w:rFonts w:ascii="Times New Roman" w:hAnsi="Times New Roman" w:cs="Times New Roman"/>
          <w:color w:val="auto"/>
          <w:sz w:val="22"/>
          <w:szCs w:val="22"/>
        </w:rPr>
        <w:t xml:space="preserve"> Andor utcában </w:t>
      </w:r>
      <w:proofErr w:type="gramStart"/>
      <w:r w:rsidR="00FF0991">
        <w:rPr>
          <w:rFonts w:ascii="Times New Roman" w:hAnsi="Times New Roman" w:cs="Times New Roman"/>
          <w:color w:val="auto"/>
          <w:sz w:val="22"/>
          <w:szCs w:val="22"/>
        </w:rPr>
        <w:t>megvalósításra  kerülő</w:t>
      </w:r>
      <w:proofErr w:type="gramEnd"/>
      <w:r w:rsidRPr="008A16CA">
        <w:rPr>
          <w:rFonts w:ascii="Times New Roman" w:hAnsi="Times New Roman" w:cs="Times New Roman"/>
          <w:color w:val="auto"/>
          <w:sz w:val="22"/>
          <w:szCs w:val="22"/>
        </w:rPr>
        <w:t xml:space="preserve"> gyalog- és </w:t>
      </w:r>
      <w:proofErr w:type="spellStart"/>
      <w:r w:rsidRPr="008A16CA">
        <w:rPr>
          <w:rFonts w:ascii="Times New Roman" w:hAnsi="Times New Roman" w:cs="Times New Roman"/>
          <w:color w:val="auto"/>
          <w:sz w:val="22"/>
          <w:szCs w:val="22"/>
        </w:rPr>
        <w:t>kétirányú</w:t>
      </w:r>
      <w:proofErr w:type="spellEnd"/>
      <w:r w:rsidRPr="008A16CA">
        <w:rPr>
          <w:rFonts w:ascii="Times New Roman" w:hAnsi="Times New Roman" w:cs="Times New Roman"/>
          <w:color w:val="auto"/>
          <w:sz w:val="22"/>
          <w:szCs w:val="22"/>
        </w:rPr>
        <w:t xml:space="preserve"> kerékpárút kapcsolatot </w:t>
      </w:r>
      <w:r w:rsidR="00355A93" w:rsidRPr="008A16CA">
        <w:rPr>
          <w:rFonts w:ascii="Times New Roman" w:hAnsi="Times New Roman" w:cs="Times New Roman"/>
          <w:color w:val="auto"/>
          <w:sz w:val="22"/>
          <w:szCs w:val="22"/>
        </w:rPr>
        <w:t>fog teremteni</w:t>
      </w:r>
      <w:r w:rsidRPr="008A16CA">
        <w:rPr>
          <w:rFonts w:ascii="Times New Roman" w:hAnsi="Times New Roman" w:cs="Times New Roman"/>
          <w:color w:val="auto"/>
          <w:sz w:val="22"/>
          <w:szCs w:val="22"/>
        </w:rPr>
        <w:t xml:space="preserve"> a Berényi úti kerékpárúttal és azon keresztül a városközponttal és Mezőmegyer városrésszel, valamint a Békési úti kerékpárúttal és ezáltal Békés várossal. Ugyanakkor biztosítani </w:t>
      </w:r>
      <w:r w:rsidR="00FF0991">
        <w:rPr>
          <w:rFonts w:ascii="Times New Roman" w:hAnsi="Times New Roman" w:cs="Times New Roman"/>
          <w:color w:val="auto"/>
          <w:sz w:val="22"/>
          <w:szCs w:val="22"/>
        </w:rPr>
        <w:t>fogja</w:t>
      </w:r>
      <w:r w:rsidRPr="008A16CA">
        <w:rPr>
          <w:rFonts w:ascii="Times New Roman" w:hAnsi="Times New Roman" w:cs="Times New Roman"/>
          <w:color w:val="auto"/>
          <w:sz w:val="22"/>
          <w:szCs w:val="22"/>
        </w:rPr>
        <w:t xml:space="preserve"> az iparterületen foglalkoztatottak számára a biztonságos gyalogos és kerékpáros közlekedés feltételeit. A biztonságos gyalogos közlekedés feltételeinek megteremtése egyidejűleg eredményezi </w:t>
      </w:r>
      <w:bookmarkStart w:id="2" w:name="_GoBack"/>
      <w:bookmarkEnd w:id="2"/>
      <w:r w:rsidRPr="008A16CA">
        <w:rPr>
          <w:rFonts w:ascii="Times New Roman" w:hAnsi="Times New Roman" w:cs="Times New Roman"/>
          <w:color w:val="auto"/>
          <w:sz w:val="22"/>
          <w:szCs w:val="22"/>
        </w:rPr>
        <w:t>a közösségi közlekedést igénybe vevők biztonságát is. Előző célokat erősíti a hiányzó közvilágítás kiépítése</w:t>
      </w:r>
      <w:r w:rsidR="00355A93" w:rsidRPr="008A16CA">
        <w:rPr>
          <w:rFonts w:ascii="Times New Roman" w:hAnsi="Times New Roman" w:cs="Times New Roman"/>
          <w:color w:val="auto"/>
          <w:sz w:val="22"/>
          <w:szCs w:val="22"/>
        </w:rPr>
        <w:t>, amely meg fog felelni</w:t>
      </w:r>
      <w:r w:rsidRPr="008A16CA">
        <w:rPr>
          <w:rFonts w:ascii="Times New Roman" w:hAnsi="Times New Roman" w:cs="Times New Roman"/>
          <w:color w:val="auto"/>
          <w:sz w:val="22"/>
          <w:szCs w:val="22"/>
        </w:rPr>
        <w:t xml:space="preserve"> az útkategóriára előírt szintnek, ugyanakkor illeszkedni</w:t>
      </w:r>
      <w:r w:rsidR="00355A93" w:rsidRPr="008A16CA">
        <w:rPr>
          <w:rFonts w:ascii="Times New Roman" w:hAnsi="Times New Roman" w:cs="Times New Roman"/>
          <w:color w:val="auto"/>
          <w:sz w:val="22"/>
          <w:szCs w:val="22"/>
        </w:rPr>
        <w:t xml:space="preserve"> fog </w:t>
      </w:r>
      <w:r w:rsidRPr="008A16CA">
        <w:rPr>
          <w:rFonts w:ascii="Times New Roman" w:hAnsi="Times New Roman" w:cs="Times New Roman"/>
          <w:color w:val="auto"/>
          <w:sz w:val="22"/>
          <w:szCs w:val="22"/>
        </w:rPr>
        <w:t>a korszerű, energiatakarékos városi rendszer kialakítására irányuló törekvéshez is.</w:t>
      </w:r>
    </w:p>
    <w:p w:rsidR="003B1FAC" w:rsidRDefault="003B1FAC" w:rsidP="003B1FAC">
      <w:pPr>
        <w:pStyle w:val="Listaszerbekezds"/>
        <w:ind w:left="142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3B1FAC" w:rsidRPr="003B1FAC" w:rsidRDefault="003B1FAC" w:rsidP="003B1FAC">
      <w:pPr>
        <w:pStyle w:val="Listaszerbekezds"/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21F20" w:rsidRPr="008A16CA" w:rsidRDefault="00BE7FA3" w:rsidP="008A16C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A16CA">
        <w:rPr>
          <w:rFonts w:ascii="Times New Roman" w:hAnsi="Times New Roman" w:cs="Times New Roman"/>
          <w:i/>
          <w:color w:val="auto"/>
          <w:sz w:val="22"/>
          <w:szCs w:val="22"/>
        </w:rPr>
        <w:t>Szabolcs utcai kerékpárforgalmi létesítmény:</w:t>
      </w:r>
      <w:r w:rsidRPr="008A16CA">
        <w:rPr>
          <w:rFonts w:ascii="Times New Roman" w:hAnsi="Times New Roman" w:cs="Times New Roman"/>
          <w:color w:val="auto"/>
          <w:sz w:val="22"/>
          <w:szCs w:val="22"/>
        </w:rPr>
        <w:t xml:space="preserve"> A Szabolcs utcai (Ihász utca és Szerdahelyi utca közötti) kerékpárforgalmi létesítmény megvalósításával a hálózati folytonosság egyik legjelentősebb hiányossága szűnik meg. Megvalósításával létrejön a kapcsolat a békéscsabai vasútállomás és autóbusz pályaudvar, valamint a város lakóterületei (Kazinczy </w:t>
      </w:r>
      <w:proofErr w:type="spellStart"/>
      <w:r w:rsidRPr="008A16CA">
        <w:rPr>
          <w:rFonts w:ascii="Times New Roman" w:hAnsi="Times New Roman" w:cs="Times New Roman"/>
          <w:color w:val="auto"/>
          <w:sz w:val="22"/>
          <w:szCs w:val="22"/>
        </w:rPr>
        <w:t>ltp</w:t>
      </w:r>
      <w:proofErr w:type="spellEnd"/>
      <w:r w:rsidRPr="008A16CA">
        <w:rPr>
          <w:rFonts w:ascii="Times New Roman" w:hAnsi="Times New Roman" w:cs="Times New Roman"/>
          <w:color w:val="auto"/>
          <w:sz w:val="22"/>
          <w:szCs w:val="22"/>
        </w:rPr>
        <w:t>. és Erzsébethely)</w:t>
      </w:r>
      <w:r w:rsidR="00C33F47" w:rsidRPr="008A16C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8A16CA">
        <w:rPr>
          <w:rFonts w:ascii="Times New Roman" w:hAnsi="Times New Roman" w:cs="Times New Roman"/>
          <w:color w:val="auto"/>
          <w:sz w:val="22"/>
          <w:szCs w:val="22"/>
        </w:rPr>
        <w:t xml:space="preserve"> továbbá a Szarvasi út mellé települt vállalkozások, köztük az Almáskerti Ipari park között.  Egyidejűleg megteremti a kapcsolatot a szomszédos, a 44-es, a 47-es, és a 470-es főút mentén kiépült kerékpárutakkal összekötött településekkel. </w:t>
      </w:r>
      <w:r w:rsidR="00C33F47" w:rsidRPr="008A16CA">
        <w:rPr>
          <w:rFonts w:ascii="Times New Roman" w:hAnsi="Times New Roman" w:cs="Times New Roman"/>
          <w:color w:val="auto"/>
          <w:sz w:val="22"/>
          <w:szCs w:val="22"/>
        </w:rPr>
        <w:t>Az új létesítmény f</w:t>
      </w:r>
      <w:r w:rsidRPr="008A16CA">
        <w:rPr>
          <w:rFonts w:ascii="Times New Roman" w:hAnsi="Times New Roman" w:cs="Times New Roman"/>
          <w:color w:val="auto"/>
          <w:sz w:val="22"/>
          <w:szCs w:val="22"/>
        </w:rPr>
        <w:t xml:space="preserve">olytatása </w:t>
      </w:r>
      <w:r w:rsidR="008A16CA" w:rsidRPr="008A16CA">
        <w:rPr>
          <w:rFonts w:ascii="Times New Roman" w:hAnsi="Times New Roman" w:cs="Times New Roman"/>
          <w:color w:val="auto"/>
          <w:sz w:val="22"/>
          <w:szCs w:val="22"/>
        </w:rPr>
        <w:t xml:space="preserve">lesz </w:t>
      </w:r>
      <w:r w:rsidRPr="008A16CA">
        <w:rPr>
          <w:rFonts w:ascii="Times New Roman" w:hAnsi="Times New Roman" w:cs="Times New Roman"/>
          <w:color w:val="auto"/>
          <w:sz w:val="22"/>
          <w:szCs w:val="22"/>
        </w:rPr>
        <w:t>a vasútkorszerűsítéssel együtt a Szabolcs utcában megépült (Andrássy út és Ihász utca közötti) gyalog- és kerékpárútnak</w:t>
      </w:r>
      <w:r w:rsidR="008A16CA" w:rsidRPr="008A16CA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8A16CA" w:rsidRPr="008A16CA" w:rsidRDefault="008A16CA" w:rsidP="008A16CA">
      <w:pPr>
        <w:pStyle w:val="Listaszerbekezds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94BC0" w:rsidRPr="008A16CA" w:rsidRDefault="00EA3B7F" w:rsidP="008A16C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8A16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</w:t>
      </w:r>
      <w:r w:rsidR="008A16CA" w:rsidRPr="008A16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kiviteli munkák megkezdését követően kérjük a </w:t>
      </w:r>
      <w:r w:rsidRPr="008A16CA">
        <w:rPr>
          <w:rFonts w:ascii="Times New Roman" w:hAnsi="Times New Roman" w:cs="Times New Roman"/>
          <w:color w:val="000000" w:themeColor="text1"/>
          <w:sz w:val="22"/>
          <w:szCs w:val="22"/>
        </w:rPr>
        <w:t>lakosok türelmét</w:t>
      </w:r>
      <w:r w:rsidR="008A16CA" w:rsidRPr="008A16CA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8A16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megértésüket köszönjük</w:t>
      </w:r>
      <w:bookmarkEnd w:id="1"/>
      <w:r w:rsidR="008A16CA" w:rsidRPr="008A16C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8A16CA" w:rsidRDefault="008A16CA" w:rsidP="00A94BC0">
      <w:pPr>
        <w:pStyle w:val="normal-header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A94BC0" w:rsidRPr="008A16CA" w:rsidRDefault="00A94BC0" w:rsidP="00A94BC0">
      <w:pPr>
        <w:pStyle w:val="normal-header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8A16CA">
        <w:rPr>
          <w:rFonts w:ascii="Times New Roman" w:hAnsi="Times New Roman" w:cs="Times New Roman"/>
          <w:b/>
          <w:bCs/>
          <w:sz w:val="22"/>
          <w:szCs w:val="22"/>
        </w:rPr>
        <w:t>További információ kérhető:</w:t>
      </w:r>
    </w:p>
    <w:p w:rsidR="00C82A20" w:rsidRPr="008A16CA" w:rsidRDefault="00A5112F" w:rsidP="00A94BC0">
      <w:pPr>
        <w:pStyle w:val="normal-header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8A16CA">
        <w:rPr>
          <w:rFonts w:ascii="Times New Roman" w:hAnsi="Times New Roman" w:cs="Times New Roman"/>
          <w:bCs/>
          <w:sz w:val="22"/>
          <w:szCs w:val="22"/>
        </w:rPr>
        <w:t>Békéscsabai Városfejlesztési Nonprofit Kft.</w:t>
      </w:r>
    </w:p>
    <w:p w:rsidR="00A94BC0" w:rsidRPr="008A16CA" w:rsidRDefault="00A5112F" w:rsidP="00A94BC0">
      <w:pPr>
        <w:pStyle w:val="normal-header"/>
        <w:ind w:firstLine="0"/>
        <w:rPr>
          <w:rFonts w:ascii="Times New Roman" w:hAnsi="Times New Roman" w:cs="Times New Roman"/>
          <w:sz w:val="22"/>
          <w:szCs w:val="22"/>
        </w:rPr>
      </w:pPr>
      <w:r w:rsidRPr="008A16CA">
        <w:rPr>
          <w:rFonts w:ascii="Times New Roman" w:hAnsi="Times New Roman" w:cs="Times New Roman"/>
          <w:sz w:val="22"/>
          <w:szCs w:val="22"/>
        </w:rPr>
        <w:t>Telefon: 06 +36/66/241-7</w:t>
      </w:r>
      <w:r w:rsidR="00930892" w:rsidRPr="008A16CA">
        <w:rPr>
          <w:rFonts w:ascii="Times New Roman" w:hAnsi="Times New Roman" w:cs="Times New Roman"/>
          <w:sz w:val="22"/>
          <w:szCs w:val="22"/>
        </w:rPr>
        <w:t>91</w:t>
      </w:r>
    </w:p>
    <w:p w:rsidR="00A94BC0" w:rsidRPr="008A16CA" w:rsidRDefault="00A94BC0" w:rsidP="00A94BC0">
      <w:pPr>
        <w:pStyle w:val="normal-header"/>
        <w:ind w:firstLine="0"/>
        <w:rPr>
          <w:rFonts w:ascii="Times New Roman" w:hAnsi="Times New Roman" w:cs="Times New Roman"/>
          <w:sz w:val="22"/>
          <w:szCs w:val="22"/>
        </w:rPr>
      </w:pPr>
      <w:r w:rsidRPr="008A16CA">
        <w:rPr>
          <w:rFonts w:ascii="Times New Roman" w:hAnsi="Times New Roman" w:cs="Times New Roman"/>
          <w:sz w:val="22"/>
          <w:szCs w:val="22"/>
        </w:rPr>
        <w:t>E-m</w:t>
      </w:r>
      <w:r w:rsidR="00262482" w:rsidRPr="008A16CA">
        <w:rPr>
          <w:rFonts w:ascii="Times New Roman" w:hAnsi="Times New Roman" w:cs="Times New Roman"/>
          <w:sz w:val="22"/>
          <w:szCs w:val="22"/>
        </w:rPr>
        <w:t>a</w:t>
      </w:r>
      <w:r w:rsidRPr="008A16CA">
        <w:rPr>
          <w:rFonts w:ascii="Times New Roman" w:hAnsi="Times New Roman" w:cs="Times New Roman"/>
          <w:sz w:val="22"/>
          <w:szCs w:val="22"/>
        </w:rPr>
        <w:t xml:space="preserve">il: </w:t>
      </w:r>
      <w:hyperlink r:id="rId7" w:history="1">
        <w:r w:rsidR="00A5112F" w:rsidRPr="008A16CA">
          <w:rPr>
            <w:rStyle w:val="Hiperhivatkozs"/>
            <w:rFonts w:ascii="Times New Roman" w:hAnsi="Times New Roman" w:cs="Times New Roman"/>
            <w:sz w:val="22"/>
            <w:szCs w:val="22"/>
          </w:rPr>
          <w:t>bcsvarosfejlesztes@bcsvarosfejlesztes.hu</w:t>
        </w:r>
      </w:hyperlink>
    </w:p>
    <w:p w:rsidR="00A5112F" w:rsidRPr="008A16CA" w:rsidRDefault="00A5112F" w:rsidP="00A94BC0">
      <w:pPr>
        <w:pStyle w:val="normal-header"/>
        <w:ind w:firstLine="0"/>
        <w:rPr>
          <w:rFonts w:ascii="Times New Roman" w:hAnsi="Times New Roman" w:cs="Times New Roman"/>
          <w:szCs w:val="20"/>
        </w:rPr>
      </w:pPr>
    </w:p>
    <w:p w:rsidR="00C82A20" w:rsidRPr="008A16CA" w:rsidRDefault="00C82A20" w:rsidP="00A94BC0">
      <w:pPr>
        <w:pStyle w:val="normal-header"/>
        <w:ind w:firstLine="0"/>
        <w:rPr>
          <w:rFonts w:ascii="Times New Roman" w:hAnsi="Times New Roman" w:cs="Times New Roman"/>
          <w:szCs w:val="20"/>
        </w:rPr>
      </w:pPr>
    </w:p>
    <w:p w:rsidR="00197CC6" w:rsidRDefault="00197CC6" w:rsidP="00CF079D">
      <w:pPr>
        <w:pStyle w:val="normal-header"/>
        <w:ind w:firstLine="0"/>
      </w:pPr>
    </w:p>
    <w:sectPr w:rsidR="00197CC6" w:rsidSect="008A16CA">
      <w:headerReference w:type="default" r:id="rId8"/>
      <w:footerReference w:type="default" r:id="rId9"/>
      <w:pgSz w:w="11906" w:h="16838" w:code="9"/>
      <w:pgMar w:top="3261" w:right="1134" w:bottom="142" w:left="1134" w:header="99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75E" w:rsidRDefault="00AE075E" w:rsidP="00AB4900">
      <w:pPr>
        <w:spacing w:after="0" w:line="240" w:lineRule="auto"/>
      </w:pPr>
      <w:r>
        <w:separator/>
      </w:r>
    </w:p>
  </w:endnote>
  <w:endnote w:type="continuationSeparator" w:id="0">
    <w:p w:rsidR="00AE075E" w:rsidRDefault="00AE075E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79D" w:rsidRDefault="00CF079D">
    <w:pPr>
      <w:pStyle w:val="llb"/>
    </w:pPr>
  </w:p>
  <w:p w:rsidR="00CF079D" w:rsidRDefault="00CF07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75E" w:rsidRDefault="00AE075E" w:rsidP="00AB4900">
      <w:pPr>
        <w:spacing w:after="0" w:line="240" w:lineRule="auto"/>
      </w:pPr>
      <w:r>
        <w:separator/>
      </w:r>
    </w:p>
  </w:footnote>
  <w:footnote w:type="continuationSeparator" w:id="0">
    <w:p w:rsidR="00AE075E" w:rsidRDefault="00AE075E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79D" w:rsidRDefault="00CF079D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6" name="Kép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079D" w:rsidRDefault="00CF079D" w:rsidP="00B50ED9">
    <w:pPr>
      <w:pStyle w:val="lfej"/>
      <w:ind w:left="1701"/>
    </w:pPr>
  </w:p>
  <w:p w:rsidR="00CF079D" w:rsidRDefault="00CF079D" w:rsidP="00B50ED9">
    <w:pPr>
      <w:pStyle w:val="lfej"/>
      <w:ind w:left="1701"/>
    </w:pPr>
  </w:p>
  <w:p w:rsidR="00CF079D" w:rsidRDefault="00CF079D" w:rsidP="00B50ED9">
    <w:pPr>
      <w:pStyle w:val="lfej"/>
      <w:ind w:left="1701"/>
    </w:pPr>
  </w:p>
  <w:p w:rsidR="00CF079D" w:rsidRDefault="00CF079D" w:rsidP="00B50ED9">
    <w:pPr>
      <w:pStyle w:val="lfej"/>
      <w:ind w:left="1701"/>
    </w:pPr>
  </w:p>
  <w:p w:rsidR="00CF079D" w:rsidRDefault="00CF079D" w:rsidP="00B50ED9">
    <w:pPr>
      <w:pStyle w:val="lfej"/>
      <w:ind w:left="1701"/>
    </w:pPr>
  </w:p>
  <w:p w:rsidR="00CF079D" w:rsidRPr="00AB4900" w:rsidRDefault="00CF079D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B1128"/>
    <w:multiLevelType w:val="hybridMultilevel"/>
    <w:tmpl w:val="BC081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A3ED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17ECC"/>
    <w:rsid w:val="00045F17"/>
    <w:rsid w:val="00061852"/>
    <w:rsid w:val="0006265A"/>
    <w:rsid w:val="00081A6B"/>
    <w:rsid w:val="000858CF"/>
    <w:rsid w:val="000B2CD5"/>
    <w:rsid w:val="000F4E96"/>
    <w:rsid w:val="0010258C"/>
    <w:rsid w:val="00111913"/>
    <w:rsid w:val="00121F20"/>
    <w:rsid w:val="00135FBD"/>
    <w:rsid w:val="00146ACE"/>
    <w:rsid w:val="00152112"/>
    <w:rsid w:val="00182903"/>
    <w:rsid w:val="00196D9D"/>
    <w:rsid w:val="00197CC6"/>
    <w:rsid w:val="001C5CF5"/>
    <w:rsid w:val="001C6F50"/>
    <w:rsid w:val="001E6A2A"/>
    <w:rsid w:val="00232166"/>
    <w:rsid w:val="002441AB"/>
    <w:rsid w:val="00244F73"/>
    <w:rsid w:val="00253621"/>
    <w:rsid w:val="00262482"/>
    <w:rsid w:val="00272E99"/>
    <w:rsid w:val="00274239"/>
    <w:rsid w:val="002838ED"/>
    <w:rsid w:val="002A399D"/>
    <w:rsid w:val="002A6DE9"/>
    <w:rsid w:val="002B1E7C"/>
    <w:rsid w:val="002D426F"/>
    <w:rsid w:val="002D545D"/>
    <w:rsid w:val="002F678C"/>
    <w:rsid w:val="00302B7A"/>
    <w:rsid w:val="00316890"/>
    <w:rsid w:val="00344C67"/>
    <w:rsid w:val="00353E8C"/>
    <w:rsid w:val="00355A93"/>
    <w:rsid w:val="003630F4"/>
    <w:rsid w:val="00391012"/>
    <w:rsid w:val="00392B1A"/>
    <w:rsid w:val="003B1FAC"/>
    <w:rsid w:val="003D5F77"/>
    <w:rsid w:val="004370CA"/>
    <w:rsid w:val="00451FBB"/>
    <w:rsid w:val="004647A5"/>
    <w:rsid w:val="00464D17"/>
    <w:rsid w:val="00473E07"/>
    <w:rsid w:val="004B2A97"/>
    <w:rsid w:val="004C625A"/>
    <w:rsid w:val="005102CA"/>
    <w:rsid w:val="00522599"/>
    <w:rsid w:val="005308D7"/>
    <w:rsid w:val="0057415E"/>
    <w:rsid w:val="005901CF"/>
    <w:rsid w:val="005D030D"/>
    <w:rsid w:val="005E2EDE"/>
    <w:rsid w:val="0062341D"/>
    <w:rsid w:val="006610E7"/>
    <w:rsid w:val="006734FC"/>
    <w:rsid w:val="006877B7"/>
    <w:rsid w:val="006A052B"/>
    <w:rsid w:val="006A1E4D"/>
    <w:rsid w:val="006A7E1B"/>
    <w:rsid w:val="006C0217"/>
    <w:rsid w:val="006D0ADF"/>
    <w:rsid w:val="006D2291"/>
    <w:rsid w:val="006E630C"/>
    <w:rsid w:val="00730485"/>
    <w:rsid w:val="00753D95"/>
    <w:rsid w:val="0078269C"/>
    <w:rsid w:val="007A6928"/>
    <w:rsid w:val="007B23D6"/>
    <w:rsid w:val="00801E5B"/>
    <w:rsid w:val="00816521"/>
    <w:rsid w:val="0085695A"/>
    <w:rsid w:val="008639A6"/>
    <w:rsid w:val="008A1663"/>
    <w:rsid w:val="008A16CA"/>
    <w:rsid w:val="008B5441"/>
    <w:rsid w:val="009039F9"/>
    <w:rsid w:val="00903B47"/>
    <w:rsid w:val="00922FBD"/>
    <w:rsid w:val="00930892"/>
    <w:rsid w:val="009757E1"/>
    <w:rsid w:val="009B38F5"/>
    <w:rsid w:val="009C486D"/>
    <w:rsid w:val="009D2C62"/>
    <w:rsid w:val="009F1F62"/>
    <w:rsid w:val="009F492C"/>
    <w:rsid w:val="00A06D06"/>
    <w:rsid w:val="00A06EA7"/>
    <w:rsid w:val="00A11BD8"/>
    <w:rsid w:val="00A33B53"/>
    <w:rsid w:val="00A422D2"/>
    <w:rsid w:val="00A42D54"/>
    <w:rsid w:val="00A46013"/>
    <w:rsid w:val="00A5112F"/>
    <w:rsid w:val="00A53D29"/>
    <w:rsid w:val="00A54B1C"/>
    <w:rsid w:val="00A63A25"/>
    <w:rsid w:val="00A94BC0"/>
    <w:rsid w:val="00AA14D4"/>
    <w:rsid w:val="00AB4900"/>
    <w:rsid w:val="00AB606D"/>
    <w:rsid w:val="00AC5B21"/>
    <w:rsid w:val="00AE075E"/>
    <w:rsid w:val="00AE2160"/>
    <w:rsid w:val="00B50ED9"/>
    <w:rsid w:val="00B60EFC"/>
    <w:rsid w:val="00B80155"/>
    <w:rsid w:val="00BC63BE"/>
    <w:rsid w:val="00BE7FA3"/>
    <w:rsid w:val="00BF2C4B"/>
    <w:rsid w:val="00C12C09"/>
    <w:rsid w:val="00C33F47"/>
    <w:rsid w:val="00C45E78"/>
    <w:rsid w:val="00C573C0"/>
    <w:rsid w:val="00C72624"/>
    <w:rsid w:val="00C73C9F"/>
    <w:rsid w:val="00C82A20"/>
    <w:rsid w:val="00C87FFB"/>
    <w:rsid w:val="00C9125A"/>
    <w:rsid w:val="00C9496E"/>
    <w:rsid w:val="00CB133A"/>
    <w:rsid w:val="00CC0E55"/>
    <w:rsid w:val="00CF079D"/>
    <w:rsid w:val="00D15E97"/>
    <w:rsid w:val="00D42BAB"/>
    <w:rsid w:val="00D46366"/>
    <w:rsid w:val="00D50544"/>
    <w:rsid w:val="00D609B1"/>
    <w:rsid w:val="00D6771B"/>
    <w:rsid w:val="00DC07EB"/>
    <w:rsid w:val="00DC0ECD"/>
    <w:rsid w:val="00DC5E5A"/>
    <w:rsid w:val="00DE4E3F"/>
    <w:rsid w:val="00DE7C52"/>
    <w:rsid w:val="00DF1EA0"/>
    <w:rsid w:val="00E23506"/>
    <w:rsid w:val="00E67807"/>
    <w:rsid w:val="00E824DA"/>
    <w:rsid w:val="00E96680"/>
    <w:rsid w:val="00EA2F16"/>
    <w:rsid w:val="00EA3B7F"/>
    <w:rsid w:val="00ED1656"/>
    <w:rsid w:val="00EE2B4D"/>
    <w:rsid w:val="00EF53E1"/>
    <w:rsid w:val="00EF6E8D"/>
    <w:rsid w:val="00F22288"/>
    <w:rsid w:val="00F2408B"/>
    <w:rsid w:val="00F42AAE"/>
    <w:rsid w:val="00F5066A"/>
    <w:rsid w:val="00F62661"/>
    <w:rsid w:val="00F628FF"/>
    <w:rsid w:val="00F7138D"/>
    <w:rsid w:val="00F716F9"/>
    <w:rsid w:val="00FA2FE7"/>
    <w:rsid w:val="00FD21FD"/>
    <w:rsid w:val="00FD397A"/>
    <w:rsid w:val="00FD6F25"/>
    <w:rsid w:val="00FE480D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0C0BF"/>
  <w15:docId w15:val="{6175F348-7F14-4EAE-B873-239DFF4C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53D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197CC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E7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csvarosfejlesztes@bcsvarosfejleszte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578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PC-30</cp:lastModifiedBy>
  <cp:revision>5</cp:revision>
  <cp:lastPrinted>2015-04-08T11:31:00Z</cp:lastPrinted>
  <dcterms:created xsi:type="dcterms:W3CDTF">2018-08-22T07:34:00Z</dcterms:created>
  <dcterms:modified xsi:type="dcterms:W3CDTF">2018-08-23T06:32:00Z</dcterms:modified>
</cp:coreProperties>
</file>