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DA61AB" w:rsidRDefault="00DA61AB">
      <w:pP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</w:pPr>
    </w:p>
    <w:p w:rsidR="00302842" w:rsidRPr="008970B6" w:rsidRDefault="009C3B59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2018/06/0</w:t>
      </w:r>
      <w:r w:rsidR="0092609A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4</w:t>
      </w:r>
      <w:bookmarkStart w:id="0" w:name="_GoBack"/>
      <w:bookmarkEnd w:id="0"/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A B</w:t>
      </w:r>
      <w:r w:rsidR="005549D6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ékéscsaba, Bartók béla út 12. szám alatti és a Békéscsaba, Féja Géza tér 1. (lencsési közösségi ház) 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önkormányzati épület</w:t>
      </w:r>
      <w:r w:rsidR="005549D6">
        <w:rPr>
          <w:rFonts w:ascii="Arial" w:eastAsia="Calibri" w:hAnsi="Arial" w:cs="Calibri"/>
          <w:b/>
          <w:caps/>
          <w:noProof/>
          <w:sz w:val="20"/>
          <w:szCs w:val="20"/>
        </w:rPr>
        <w:t>ek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 energetikai korszerűsítése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2A794E">
        <w:rPr>
          <w:rFonts w:ascii="Arial" w:eastAsia="Calibri" w:hAnsi="Arial" w:cs="Calibri"/>
          <w:b/>
          <w:noProof/>
          <w:sz w:val="20"/>
          <w:szCs w:val="20"/>
        </w:rPr>
        <w:t>6.5.1-16-BC1-2017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>-00007</w:t>
      </w:r>
    </w:p>
    <w:p w:rsidR="00DE1C9D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Békéscsaba Megyei Jogú Város Önkormányzata a projektet a Terület- és Településfejlesztési Operatív Program keretében valósítja meg, </w:t>
      </w:r>
      <w:r w:rsidRPr="00DE1C9D">
        <w:rPr>
          <w:rFonts w:ascii="Arial" w:eastAsia="Calibri" w:hAnsi="Arial" w:cs="Calibri"/>
          <w:b/>
          <w:noProof/>
          <w:sz w:val="20"/>
          <w:szCs w:val="20"/>
        </w:rPr>
        <w:t xml:space="preserve">amelynek </w:t>
      </w:r>
      <w:r w:rsidR="003E01D1">
        <w:rPr>
          <w:rFonts w:ascii="Arial" w:eastAsia="Calibri" w:hAnsi="Arial" w:cs="Calibri"/>
          <w:b/>
          <w:noProof/>
          <w:sz w:val="20"/>
          <w:szCs w:val="20"/>
        </w:rPr>
        <w:t xml:space="preserve">célja a 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 xml:space="preserve">Békéscsaba, Bartók Béla út 12. szám alatti és a Féja Géza tér 1. szám alatti (Lencsési Közösségi Ház) </w:t>
      </w:r>
      <w:r w:rsidR="0002133F">
        <w:rPr>
          <w:rFonts w:ascii="Arial" w:eastAsia="Calibri" w:hAnsi="Arial" w:cs="Calibri"/>
          <w:b/>
          <w:noProof/>
          <w:sz w:val="20"/>
          <w:szCs w:val="20"/>
        </w:rPr>
        <w:t xml:space="preserve">önkormányzati 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 xml:space="preserve">intézmények </w:t>
      </w:r>
      <w:r w:rsidR="00C62D29">
        <w:rPr>
          <w:rFonts w:ascii="Arial" w:eastAsia="Calibri" w:hAnsi="Arial" w:cs="Calibri"/>
          <w:b/>
          <w:noProof/>
          <w:sz w:val="20"/>
          <w:szCs w:val="20"/>
        </w:rPr>
        <w:t>hatékonyabb energia gazdálkodása.</w:t>
      </w:r>
    </w:p>
    <w:p w:rsidR="00C62D29" w:rsidRDefault="00C62D29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6CA0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E7151F">
        <w:rPr>
          <w:rFonts w:ascii="Arial" w:eastAsia="Calibri" w:hAnsi="Arial" w:cs="Calibri"/>
          <w:b/>
          <w:noProof/>
          <w:sz w:val="20"/>
          <w:szCs w:val="20"/>
        </w:rPr>
        <w:t xml:space="preserve">molható 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>összköltsége 157 500 000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</w:t>
      </w:r>
      <w:r w:rsidR="00C1159C">
        <w:rPr>
          <w:rFonts w:ascii="Arial" w:eastAsia="Calibri" w:hAnsi="Arial" w:cs="Calibri"/>
          <w:b/>
          <w:noProof/>
          <w:sz w:val="20"/>
          <w:szCs w:val="20"/>
        </w:rPr>
        <w:t xml:space="preserve"> vissza nem térítendő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100%-os intenzitású.</w:t>
      </w:r>
    </w:p>
    <w:p w:rsidR="001F4A9A" w:rsidRPr="005E41B4" w:rsidRDefault="001F4A9A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2AF6" w:rsidRPr="008970B6" w:rsidRDefault="00E93929" w:rsidP="00236CA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</w:t>
      </w:r>
      <w:r w:rsidR="00E7151F">
        <w:rPr>
          <w:rFonts w:ascii="Arial" w:hAnsi="Arial" w:cs="Arial"/>
          <w:sz w:val="20"/>
          <w:szCs w:val="20"/>
        </w:rPr>
        <w:t>sítás</w:t>
      </w:r>
      <w:r>
        <w:rPr>
          <w:rFonts w:ascii="Arial" w:hAnsi="Arial" w:cs="Arial"/>
          <w:sz w:val="20"/>
          <w:szCs w:val="20"/>
        </w:rPr>
        <w:t>ának</w:t>
      </w:r>
      <w:r w:rsidR="00E7151F">
        <w:rPr>
          <w:rFonts w:ascii="Arial" w:hAnsi="Arial" w:cs="Arial"/>
          <w:sz w:val="20"/>
          <w:szCs w:val="20"/>
        </w:rPr>
        <w:t xml:space="preserve"> tervezett időtartama: 2018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BE757A">
        <w:rPr>
          <w:rFonts w:ascii="Arial" w:hAnsi="Arial" w:cs="Arial"/>
          <w:sz w:val="20"/>
          <w:szCs w:val="20"/>
        </w:rPr>
        <w:t xml:space="preserve"> április 1</w:t>
      </w:r>
      <w:r w:rsidR="005549D6">
        <w:rPr>
          <w:rFonts w:ascii="Arial" w:hAnsi="Arial" w:cs="Arial"/>
          <w:sz w:val="20"/>
          <w:szCs w:val="20"/>
        </w:rPr>
        <w:t>. – 2020</w:t>
      </w:r>
      <w:r w:rsidR="00FD2AF6" w:rsidRPr="00DE1C9D">
        <w:rPr>
          <w:rFonts w:ascii="Arial" w:hAnsi="Arial" w:cs="Arial"/>
          <w:sz w:val="20"/>
          <w:szCs w:val="20"/>
        </w:rPr>
        <w:t xml:space="preserve">. </w:t>
      </w:r>
      <w:r w:rsidR="005549D6">
        <w:rPr>
          <w:rFonts w:ascii="Arial" w:hAnsi="Arial" w:cs="Arial"/>
          <w:sz w:val="20"/>
          <w:szCs w:val="20"/>
        </w:rPr>
        <w:t>június 30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7E07DA" w:rsidRPr="005E41B4" w:rsidRDefault="007E07DA" w:rsidP="008970B6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488995786"/>
    </w:p>
    <w:bookmarkEnd w:id="1"/>
    <w:p w:rsidR="007E07DA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</w:t>
      </w:r>
      <w:r w:rsidR="00C62D29">
        <w:rPr>
          <w:rFonts w:ascii="Arial" w:hAnsi="Arial" w:cs="Arial"/>
          <w:color w:val="000000" w:themeColor="text1"/>
          <w:sz w:val="20"/>
          <w:szCs w:val="20"/>
        </w:rPr>
        <w:t xml:space="preserve">gú Város Önkormányzata – "Önkormányzati épületek energetikai korszerűsítése" című </w:t>
      </w:r>
      <w:r w:rsidRPr="008970B6">
        <w:rPr>
          <w:rFonts w:ascii="Arial" w:hAnsi="Arial" w:cs="Arial"/>
          <w:color w:val="000000" w:themeColor="text1"/>
          <w:sz w:val="20"/>
          <w:szCs w:val="20"/>
        </w:rPr>
        <w:t>felhívásra benyújtott pályázaton nyert támogatásból az alábbi fejlesztéseket valósítja meg:</w:t>
      </w:r>
    </w:p>
    <w:p w:rsidR="00BE757A" w:rsidRDefault="00D87A1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87A1A">
        <w:rPr>
          <w:rFonts w:ascii="Arial" w:hAnsi="Arial" w:cs="Arial"/>
          <w:color w:val="000000" w:themeColor="text1"/>
          <w:sz w:val="20"/>
          <w:szCs w:val="20"/>
          <w:u w:val="single"/>
        </w:rPr>
        <w:t>A Békéscsaba, Bartók Béla út 12. szám alatti épület:</w:t>
      </w:r>
    </w:p>
    <w:p w:rsidR="0092609A" w:rsidRPr="0092609A" w:rsidRDefault="0092609A" w:rsidP="00926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609A">
        <w:rPr>
          <w:rFonts w:ascii="Arial" w:hAnsi="Arial" w:cs="Arial"/>
          <w:sz w:val="20"/>
          <w:szCs w:val="20"/>
        </w:rPr>
        <w:t xml:space="preserve">A homlokzat </w:t>
      </w:r>
      <w:r>
        <w:rPr>
          <w:rFonts w:ascii="Arial" w:hAnsi="Arial" w:cs="Arial"/>
          <w:sz w:val="20"/>
          <w:szCs w:val="20"/>
        </w:rPr>
        <w:t>és</w:t>
      </w:r>
      <w:r w:rsidRPr="0092609A">
        <w:rPr>
          <w:rFonts w:ascii="Arial" w:hAnsi="Arial" w:cs="Arial"/>
          <w:sz w:val="20"/>
          <w:szCs w:val="20"/>
        </w:rPr>
        <w:t xml:space="preserve"> a zárófödémek utólagos hőszigetelés</w:t>
      </w:r>
      <w:r>
        <w:rPr>
          <w:rFonts w:ascii="Arial" w:hAnsi="Arial" w:cs="Arial"/>
          <w:sz w:val="20"/>
          <w:szCs w:val="20"/>
        </w:rPr>
        <w:t>e</w:t>
      </w:r>
      <w:r w:rsidRPr="0092609A">
        <w:rPr>
          <w:rFonts w:ascii="Arial" w:hAnsi="Arial" w:cs="Arial"/>
          <w:sz w:val="20"/>
          <w:szCs w:val="20"/>
        </w:rPr>
        <w:t>, homlokzati nyílászárók cseréj</w:t>
      </w:r>
      <w:r>
        <w:rPr>
          <w:rFonts w:ascii="Arial" w:hAnsi="Arial" w:cs="Arial"/>
          <w:sz w:val="20"/>
          <w:szCs w:val="20"/>
        </w:rPr>
        <w:t>e/</w:t>
      </w:r>
      <w:r w:rsidRPr="0092609A">
        <w:rPr>
          <w:rFonts w:ascii="Arial" w:hAnsi="Arial" w:cs="Arial"/>
          <w:sz w:val="20"/>
          <w:szCs w:val="20"/>
        </w:rPr>
        <w:t>korszerűsítés</w:t>
      </w:r>
      <w:r>
        <w:rPr>
          <w:rFonts w:ascii="Arial" w:hAnsi="Arial" w:cs="Arial"/>
          <w:sz w:val="20"/>
          <w:szCs w:val="20"/>
        </w:rPr>
        <w:t>e történik meg a beruházás során</w:t>
      </w:r>
      <w:r w:rsidRPr="0092609A">
        <w:rPr>
          <w:rFonts w:ascii="Arial" w:hAnsi="Arial" w:cs="Arial"/>
          <w:sz w:val="20"/>
          <w:szCs w:val="20"/>
        </w:rPr>
        <w:t>. A szomszédos telken álló épület fűtési rendszeréről való leválasztásával az épület önálló központi fűtési rendszer</w:t>
      </w:r>
      <w:r>
        <w:rPr>
          <w:rFonts w:ascii="Arial" w:hAnsi="Arial" w:cs="Arial"/>
          <w:sz w:val="20"/>
          <w:szCs w:val="20"/>
        </w:rPr>
        <w:t>e valósul meg</w:t>
      </w:r>
      <w:r w:rsidRPr="0092609A">
        <w:rPr>
          <w:rFonts w:ascii="Arial" w:hAnsi="Arial" w:cs="Arial"/>
          <w:sz w:val="20"/>
          <w:szCs w:val="20"/>
        </w:rPr>
        <w:t xml:space="preserve">, valamint korszerűsítését </w:t>
      </w:r>
      <w:r>
        <w:rPr>
          <w:rFonts w:ascii="Arial" w:hAnsi="Arial" w:cs="Arial"/>
          <w:sz w:val="20"/>
          <w:szCs w:val="20"/>
        </w:rPr>
        <w:t xml:space="preserve">is </w:t>
      </w:r>
      <w:r w:rsidRPr="0092609A">
        <w:rPr>
          <w:rFonts w:ascii="Arial" w:hAnsi="Arial" w:cs="Arial"/>
          <w:sz w:val="20"/>
          <w:szCs w:val="20"/>
        </w:rPr>
        <w:t>tervezzük.</w:t>
      </w:r>
      <w:r>
        <w:rPr>
          <w:rFonts w:ascii="Arial" w:hAnsi="Arial" w:cs="Arial"/>
          <w:sz w:val="20"/>
          <w:szCs w:val="20"/>
        </w:rPr>
        <w:t xml:space="preserve"> </w:t>
      </w:r>
      <w:r w:rsidRPr="0092609A">
        <w:rPr>
          <w:rFonts w:ascii="Arial" w:hAnsi="Arial" w:cs="Arial"/>
          <w:sz w:val="20"/>
          <w:szCs w:val="20"/>
        </w:rPr>
        <w:t xml:space="preserve">A projekt megújuló energia hasznosító rendszer (HMKE) kiépítését tartalmazza. </w:t>
      </w:r>
    </w:p>
    <w:p w:rsidR="0092609A" w:rsidRDefault="0092609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49CE" w:rsidRDefault="003D49CE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D49C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 </w:t>
      </w:r>
      <w:proofErr w:type="spellStart"/>
      <w:r w:rsidRPr="003D49CE">
        <w:rPr>
          <w:rFonts w:ascii="Arial" w:hAnsi="Arial" w:cs="Arial"/>
          <w:color w:val="000000" w:themeColor="text1"/>
          <w:sz w:val="20"/>
          <w:szCs w:val="20"/>
          <w:u w:val="single"/>
        </w:rPr>
        <w:t>Féja</w:t>
      </w:r>
      <w:proofErr w:type="spellEnd"/>
      <w:r w:rsidRPr="003D49C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Géza tér 1. szám (</w:t>
      </w:r>
      <w:proofErr w:type="spellStart"/>
      <w:r w:rsidRPr="003D49CE">
        <w:rPr>
          <w:rFonts w:ascii="Arial" w:hAnsi="Arial" w:cs="Arial"/>
          <w:color w:val="000000" w:themeColor="text1"/>
          <w:sz w:val="20"/>
          <w:szCs w:val="20"/>
          <w:u w:val="single"/>
        </w:rPr>
        <w:t>Lencsési</w:t>
      </w:r>
      <w:proofErr w:type="spellEnd"/>
      <w:r w:rsidRPr="003D49C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Közösségi Ház) alatti épület:</w:t>
      </w:r>
    </w:p>
    <w:p w:rsidR="0092609A" w:rsidRPr="0092609A" w:rsidRDefault="0092609A" w:rsidP="00926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609A">
        <w:rPr>
          <w:rFonts w:ascii="Arial" w:hAnsi="Arial" w:cs="Arial"/>
          <w:sz w:val="20"/>
          <w:szCs w:val="20"/>
        </w:rPr>
        <w:t>A homlokzat utólagos hőszigetelését, a zárófödémek utólagos hő- és vízszigetelését, központi fűtésrendszer korszerűsítését, homlokzati nyílászárók cseréjét/korszerűsítését tervezzük</w:t>
      </w:r>
      <w:r>
        <w:rPr>
          <w:rFonts w:ascii="Arial" w:hAnsi="Arial" w:cs="Arial"/>
          <w:sz w:val="20"/>
          <w:szCs w:val="20"/>
        </w:rPr>
        <w:t xml:space="preserve"> megvalósítani. </w:t>
      </w:r>
      <w:r w:rsidRPr="0092609A">
        <w:rPr>
          <w:rFonts w:ascii="Arial" w:hAnsi="Arial" w:cs="Arial"/>
          <w:sz w:val="20"/>
          <w:szCs w:val="20"/>
        </w:rPr>
        <w:t xml:space="preserve">A projekt megújuló energia hasznosító rendszer (HMKE) kiépítését tartalmazza. </w:t>
      </w:r>
    </w:p>
    <w:p w:rsidR="0092609A" w:rsidRDefault="0092609A" w:rsidP="0092609A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09A" w:rsidRPr="0092609A" w:rsidRDefault="0092609A" w:rsidP="0092609A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609A">
        <w:rPr>
          <w:rFonts w:ascii="Arial" w:hAnsi="Arial" w:cs="Arial"/>
          <w:sz w:val="20"/>
          <w:szCs w:val="20"/>
        </w:rPr>
        <w:t>A projekt tervezése során a projektarányos akadálymentesítés</w:t>
      </w:r>
      <w:r>
        <w:rPr>
          <w:rFonts w:ascii="Arial" w:hAnsi="Arial" w:cs="Arial"/>
          <w:sz w:val="20"/>
          <w:szCs w:val="20"/>
        </w:rPr>
        <w:t xml:space="preserve"> valósul meg, amely</w:t>
      </w:r>
      <w:r w:rsidRPr="0092609A">
        <w:rPr>
          <w:rFonts w:ascii="Arial" w:hAnsi="Arial" w:cs="Arial"/>
          <w:sz w:val="20"/>
          <w:szCs w:val="20"/>
        </w:rPr>
        <w:t xml:space="preserve"> magába foglalja az akadálymentes bejárat kialakítását, valamint az akadálymentes WC kialakítását is.</w:t>
      </w:r>
      <w:r>
        <w:rPr>
          <w:rFonts w:ascii="Arial" w:hAnsi="Arial" w:cs="Arial"/>
          <w:sz w:val="20"/>
          <w:szCs w:val="20"/>
        </w:rPr>
        <w:t xml:space="preserve"> </w:t>
      </w:r>
      <w:r w:rsidRPr="0092609A">
        <w:rPr>
          <w:rFonts w:ascii="Arial" w:hAnsi="Arial" w:cs="Arial"/>
          <w:sz w:val="20"/>
          <w:szCs w:val="20"/>
        </w:rPr>
        <w:t>A tervezés és a megvalósítás során is a környezetvédelmi és esélyegyenlőségi jogszabályok maradéktalanul betart</w:t>
      </w:r>
      <w:r>
        <w:rPr>
          <w:rFonts w:ascii="Arial" w:hAnsi="Arial" w:cs="Arial"/>
          <w:sz w:val="20"/>
          <w:szCs w:val="20"/>
        </w:rPr>
        <w:t>ásra kerülnek.</w:t>
      </w:r>
      <w:r w:rsidRPr="0092609A">
        <w:rPr>
          <w:rFonts w:ascii="Arial" w:hAnsi="Arial" w:cs="Arial"/>
          <w:sz w:val="20"/>
          <w:szCs w:val="20"/>
        </w:rPr>
        <w:t xml:space="preserve"> A beruházás nem kirekesztő egyetlen társadalmi csoport számára sem. A projekt eredményeként a létesítmény energiaigénye csökken és ennek következtében a ÜHG – kibocsátása csökken</w:t>
      </w:r>
      <w:r>
        <w:rPr>
          <w:rFonts w:ascii="Arial" w:hAnsi="Arial" w:cs="Arial"/>
          <w:sz w:val="20"/>
          <w:szCs w:val="20"/>
        </w:rPr>
        <w:t>. A</w:t>
      </w:r>
      <w:r w:rsidRPr="0092609A">
        <w:rPr>
          <w:rFonts w:ascii="Arial" w:hAnsi="Arial" w:cs="Arial"/>
          <w:sz w:val="20"/>
          <w:szCs w:val="20"/>
        </w:rPr>
        <w:t xml:space="preserve"> projekt környezetének ökológiai állapotára és a vizek állapotára kockázat</w:t>
      </w:r>
      <w:r>
        <w:rPr>
          <w:rFonts w:ascii="Arial" w:hAnsi="Arial" w:cs="Arial"/>
          <w:sz w:val="20"/>
          <w:szCs w:val="20"/>
        </w:rPr>
        <w:t>ot nem jelent</w:t>
      </w:r>
      <w:r w:rsidRPr="0092609A">
        <w:rPr>
          <w:rFonts w:ascii="Arial" w:hAnsi="Arial" w:cs="Arial"/>
          <w:sz w:val="20"/>
          <w:szCs w:val="20"/>
        </w:rPr>
        <w:t xml:space="preserve">, klímakockázati tényezője nem lesz. A beavatkozások tervezésekor a technológia semlegesség </w:t>
      </w:r>
      <w:r>
        <w:rPr>
          <w:rFonts w:ascii="Arial" w:hAnsi="Arial" w:cs="Arial"/>
          <w:sz w:val="20"/>
          <w:szCs w:val="20"/>
        </w:rPr>
        <w:t xml:space="preserve">az </w:t>
      </w:r>
      <w:r w:rsidRPr="0092609A">
        <w:rPr>
          <w:rFonts w:ascii="Arial" w:hAnsi="Arial" w:cs="Arial"/>
          <w:sz w:val="20"/>
          <w:szCs w:val="20"/>
        </w:rPr>
        <w:t>irányadó. Pályázó vállal</w:t>
      </w:r>
      <w:r>
        <w:rPr>
          <w:rFonts w:ascii="Arial" w:hAnsi="Arial" w:cs="Arial"/>
          <w:sz w:val="20"/>
          <w:szCs w:val="20"/>
        </w:rPr>
        <w:t>t</w:t>
      </w:r>
      <w:r w:rsidRPr="0092609A">
        <w:rPr>
          <w:rFonts w:ascii="Arial" w:hAnsi="Arial" w:cs="Arial"/>
          <w:sz w:val="20"/>
          <w:szCs w:val="20"/>
        </w:rPr>
        <w:t>a a projekt 5 éves fenntartási kötelezettségét.</w:t>
      </w:r>
    </w:p>
    <w:p w:rsidR="0092609A" w:rsidRDefault="0092609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2609A" w:rsidRDefault="0092609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6EF0" w:rsidRDefault="00CF6EF0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842"/>
    <w:rsid w:val="0002133F"/>
    <w:rsid w:val="00090DC6"/>
    <w:rsid w:val="000A4366"/>
    <w:rsid w:val="000C2D43"/>
    <w:rsid w:val="000F1EEC"/>
    <w:rsid w:val="000F3722"/>
    <w:rsid w:val="00137289"/>
    <w:rsid w:val="001421E5"/>
    <w:rsid w:val="00145684"/>
    <w:rsid w:val="00173EF9"/>
    <w:rsid w:val="00191F34"/>
    <w:rsid w:val="001E0912"/>
    <w:rsid w:val="001F4A9A"/>
    <w:rsid w:val="00236CA0"/>
    <w:rsid w:val="002A794E"/>
    <w:rsid w:val="002B1AA4"/>
    <w:rsid w:val="002B2912"/>
    <w:rsid w:val="00302842"/>
    <w:rsid w:val="00303068"/>
    <w:rsid w:val="003A2F9B"/>
    <w:rsid w:val="003D49CE"/>
    <w:rsid w:val="003E01D1"/>
    <w:rsid w:val="003E6AF9"/>
    <w:rsid w:val="003F3BBC"/>
    <w:rsid w:val="005549D6"/>
    <w:rsid w:val="005A295A"/>
    <w:rsid w:val="005E41B4"/>
    <w:rsid w:val="005E644C"/>
    <w:rsid w:val="00604F84"/>
    <w:rsid w:val="006463A4"/>
    <w:rsid w:val="006D3E0C"/>
    <w:rsid w:val="00727DFC"/>
    <w:rsid w:val="007D664A"/>
    <w:rsid w:val="007E05D5"/>
    <w:rsid w:val="007E07DA"/>
    <w:rsid w:val="0086221E"/>
    <w:rsid w:val="008907C8"/>
    <w:rsid w:val="008970B6"/>
    <w:rsid w:val="00920DF7"/>
    <w:rsid w:val="0092609A"/>
    <w:rsid w:val="00940441"/>
    <w:rsid w:val="009C3B59"/>
    <w:rsid w:val="00A42868"/>
    <w:rsid w:val="00B06239"/>
    <w:rsid w:val="00B124E1"/>
    <w:rsid w:val="00B26853"/>
    <w:rsid w:val="00B320B7"/>
    <w:rsid w:val="00B63542"/>
    <w:rsid w:val="00B91082"/>
    <w:rsid w:val="00BB3976"/>
    <w:rsid w:val="00BC04C7"/>
    <w:rsid w:val="00BE757A"/>
    <w:rsid w:val="00BF30A9"/>
    <w:rsid w:val="00C1159C"/>
    <w:rsid w:val="00C62D29"/>
    <w:rsid w:val="00CF6EF0"/>
    <w:rsid w:val="00D463F1"/>
    <w:rsid w:val="00D847F4"/>
    <w:rsid w:val="00D87A1A"/>
    <w:rsid w:val="00DA61AB"/>
    <w:rsid w:val="00DE1C9D"/>
    <w:rsid w:val="00E251B3"/>
    <w:rsid w:val="00E36742"/>
    <w:rsid w:val="00E44C0E"/>
    <w:rsid w:val="00E7151F"/>
    <w:rsid w:val="00E72954"/>
    <w:rsid w:val="00E93929"/>
    <w:rsid w:val="00EB3990"/>
    <w:rsid w:val="00EE3286"/>
    <w:rsid w:val="00F97961"/>
    <w:rsid w:val="00FD2AF6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F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A3C7-EE57-4E12-9418-4E09D9E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3</cp:revision>
  <cp:lastPrinted>2018-02-21T14:12:00Z</cp:lastPrinted>
  <dcterms:created xsi:type="dcterms:W3CDTF">2018-06-05T07:06:00Z</dcterms:created>
  <dcterms:modified xsi:type="dcterms:W3CDTF">2018-07-11T10:36:00Z</dcterms:modified>
</cp:coreProperties>
</file>